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拟予以注销的勘查许可证清单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212"/>
        <w:gridCol w:w="2700"/>
        <w:gridCol w:w="2719"/>
        <w:gridCol w:w="2025"/>
        <w:gridCol w:w="2119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矿业权人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矿种</w:t>
            </w:r>
          </w:p>
        </w:tc>
        <w:tc>
          <w:tcPr>
            <w:tcW w:w="2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有效期止</w:t>
            </w:r>
          </w:p>
        </w:tc>
        <w:tc>
          <w:tcPr>
            <w:tcW w:w="1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5100000010002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四川省泸县天洋石英砂岩矿区天洋矿段详查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四川省泸县天洋石英砂矿开发公司</w:t>
            </w: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天然石英砂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2001年1月4日</w:t>
            </w:r>
          </w:p>
        </w:tc>
        <w:tc>
          <w:tcPr>
            <w:tcW w:w="145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探矿权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7B58"/>
    <w:rsid w:val="055D6D00"/>
    <w:rsid w:val="39577BD3"/>
    <w:rsid w:val="48EF1FF4"/>
    <w:rsid w:val="5946106C"/>
    <w:rsid w:val="64462101"/>
    <w:rsid w:val="65650187"/>
    <w:rsid w:val="F95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1034</Characters>
  <Lines>0</Lines>
  <Paragraphs>0</Paragraphs>
  <TotalTime>17</TotalTime>
  <ScaleCrop>false</ScaleCrop>
  <LinksUpToDate>false</LinksUpToDate>
  <CharactersWithSpaces>1045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admin-bj</dc:creator>
  <cp:lastModifiedBy>张永</cp:lastModifiedBy>
  <dcterms:modified xsi:type="dcterms:W3CDTF">2025-01-08T03:18:06Z</dcterms:modified>
  <dc:title>拟予以注销的勘查许可证清单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KSOTemplateDocerSaveRecord">
    <vt:lpwstr>eyJoZGlkIjoiOWU4MGVkM2E0ZGVjNmU1NGViNGQzMGExN2JmODA2M2YifQ==</vt:lpwstr>
  </property>
  <property fmtid="{D5CDD505-2E9C-101B-9397-08002B2CF9AE}" pid="4" name="ICV">
    <vt:lpwstr>506F399C8D9E45F0B44E207714D99F85_13</vt:lpwstr>
  </property>
</Properties>
</file>